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8A" w:rsidRDefault="009148B1">
      <w:pPr>
        <w:widowControl w:val="0"/>
        <w:ind w:hanging="227"/>
        <w:rPr>
          <w:rFonts w:ascii="標楷體" w:eastAsia="標楷體" w:hAnsi="標楷體" w:cs="標楷體"/>
          <w:b/>
          <w:color w:val="000000"/>
          <w:w w:val="90"/>
          <w:sz w:val="32"/>
          <w:szCs w:val="32"/>
        </w:rPr>
      </w:pPr>
      <w:r>
        <w:rPr>
          <w:rFonts w:ascii="標楷體" w:eastAsia="標楷體" w:hAnsi="標楷體" w:cs="標楷體"/>
          <w:b/>
          <w:color w:val="000000"/>
          <w:w w:val="90"/>
          <w:sz w:val="32"/>
          <w:szCs w:val="32"/>
        </w:rPr>
        <w:t>土地所有權人出售自用住宅用地申請適用土地稅法第34條第5項規定申明書</w:t>
      </w:r>
    </w:p>
    <w:p w:rsidR="00955C8A" w:rsidRDefault="009148B1" w:rsidP="009148B1">
      <w:pPr>
        <w:widowControl w:val="0"/>
        <w:snapToGrid w:val="0"/>
        <w:spacing w:after="0" w:line="240" w:lineRule="auto"/>
        <w:ind w:left="-227"/>
        <w:jc w:val="both"/>
        <w:rPr>
          <w:rFonts w:hint="eastAsia"/>
        </w:rPr>
      </w:pPr>
      <w:r>
        <w:rPr>
          <w:rFonts w:ascii="標楷體" w:eastAsia="標楷體" w:hAnsi="標楷體" w:cs="標楷體"/>
          <w:color w:val="000000"/>
          <w:sz w:val="26"/>
          <w:szCs w:val="26"/>
        </w:rPr>
        <w:t xml:space="preserve">本人所有  </w:t>
      </w:r>
      <w:r>
        <w:rPr>
          <w:rFonts w:ascii="標楷體" w:eastAsia="標楷體" w:hAnsi="標楷體" w:cs="標楷體"/>
          <w:color w:val="000000"/>
        </w:rPr>
        <w:t xml:space="preserve">     </w:t>
      </w:r>
      <w:r>
        <w:rPr>
          <w:rFonts w:ascii="標楷體" w:eastAsia="標楷體" w:hAnsi="標楷體" w:cs="標楷體"/>
          <w:color w:val="000000"/>
          <w:sz w:val="44"/>
          <w:szCs w:val="44"/>
          <w:eastAsianLayout w:id="1432102912" w:combine="1"/>
        </w:rPr>
        <w:t>縣市</w:t>
      </w:r>
      <w:r>
        <w:rPr>
          <w:rFonts w:ascii="標楷體" w:eastAsia="標楷體" w:hAnsi="標楷體" w:cs="標楷體"/>
          <w:color w:val="000000"/>
          <w:sz w:val="40"/>
          <w:szCs w:val="40"/>
        </w:rPr>
        <w:t xml:space="preserve"> </w:t>
      </w:r>
      <w:r>
        <w:rPr>
          <w:rFonts w:ascii="標楷體" w:eastAsia="標楷體" w:hAnsi="標楷體" w:cs="標楷體"/>
          <w:color w:val="000000"/>
        </w:rPr>
        <w:t xml:space="preserve">           </w:t>
      </w:r>
      <w:r>
        <w:rPr>
          <w:rFonts w:ascii="標楷體" w:eastAsia="標楷體" w:hAnsi="標楷體" w:cs="標楷體"/>
          <w:color w:val="000000"/>
          <w:sz w:val="26"/>
          <w:szCs w:val="26"/>
        </w:rPr>
        <w:t xml:space="preserve"> 段     小段           地號等   筆</w:t>
      </w:r>
      <w:r>
        <w:rPr>
          <w:rFonts w:ascii="標楷體" w:eastAsia="標楷體" w:hAnsi="標楷體" w:cs="標楷體"/>
          <w:color w:val="000000"/>
          <w:w w:val="90"/>
          <w:sz w:val="26"/>
          <w:szCs w:val="26"/>
        </w:rPr>
        <w:t>自用住宅用地</w:t>
      </w:r>
      <w:r>
        <w:rPr>
          <w:rFonts w:ascii="標楷體" w:eastAsia="標楷體" w:hAnsi="標楷體" w:cs="標楷體"/>
          <w:color w:val="000000"/>
          <w:sz w:val="26"/>
          <w:szCs w:val="26"/>
        </w:rPr>
        <w:t xml:space="preserve">(地上建物門牌：       </w:t>
      </w:r>
      <w:r>
        <w:rPr>
          <w:rFonts w:ascii="標楷體" w:eastAsia="標楷體" w:hAnsi="標楷體" w:cs="標楷體"/>
          <w:color w:val="000000"/>
        </w:rPr>
        <w:t xml:space="preserve">       </w:t>
      </w:r>
      <w:r>
        <w:rPr>
          <w:rFonts w:ascii="標楷體" w:eastAsia="標楷體" w:hAnsi="標楷體" w:cs="標楷體"/>
          <w:color w:val="000000"/>
          <w:sz w:val="44"/>
          <w:szCs w:val="44"/>
          <w:eastAsianLayout w:id="1432102913" w:combine="1"/>
        </w:rPr>
        <w:t>村里</w:t>
      </w:r>
      <w:r>
        <w:rPr>
          <w:rFonts w:ascii="標楷體" w:eastAsia="標楷體" w:hAnsi="標楷體" w:cs="標楷體"/>
          <w:color w:val="000000"/>
          <w:sz w:val="26"/>
          <w:szCs w:val="26"/>
        </w:rPr>
        <w:t xml:space="preserve">     鄰        </w:t>
      </w:r>
      <w:r>
        <w:rPr>
          <w:rFonts w:ascii="標楷體" w:eastAsia="標楷體" w:hAnsi="標楷體" w:cs="標楷體"/>
          <w:color w:val="000000"/>
          <w:sz w:val="44"/>
          <w:szCs w:val="44"/>
          <w:eastAsianLayout w:id="1432102914" w:combine="1"/>
        </w:rPr>
        <w:t>路街</w:t>
      </w:r>
      <w:r>
        <w:rPr>
          <w:rFonts w:ascii="標楷體" w:eastAsia="標楷體" w:hAnsi="標楷體" w:cs="標楷體"/>
          <w:color w:val="000000"/>
          <w:sz w:val="26"/>
          <w:szCs w:val="26"/>
        </w:rPr>
        <w:t xml:space="preserve">   </w:t>
      </w:r>
      <w:r>
        <w:rPr>
          <w:rFonts w:ascii="標楷體" w:eastAsia="標楷體" w:hAnsi="標楷體" w:cs="標楷體"/>
          <w:color w:val="000000"/>
        </w:rPr>
        <w:t xml:space="preserve"> </w:t>
      </w:r>
      <w:r>
        <w:rPr>
          <w:rFonts w:ascii="標楷體" w:eastAsia="標楷體" w:hAnsi="標楷體"/>
          <w:color w:val="000000"/>
          <w:spacing w:val="-16"/>
          <w:w w:val="120"/>
          <w:sz w:val="26"/>
          <w:szCs w:val="26"/>
        </w:rPr>
        <w:t>段   巷   弄  號  樓之      )於   年    月     日出售，</w:t>
      </w:r>
      <w:r>
        <w:rPr>
          <w:rFonts w:ascii="標楷體" w:eastAsia="標楷體" w:hAnsi="標楷體" w:cs="標楷體"/>
          <w:color w:val="000000"/>
          <w:sz w:val="26"/>
          <w:szCs w:val="22"/>
        </w:rPr>
        <w:t>確符合下列各款規定。</w:t>
      </w:r>
    </w:p>
    <w:p w:rsidR="00955C8A" w:rsidRDefault="009148B1" w:rsidP="00345002">
      <w:pPr>
        <w:widowControl w:val="0"/>
        <w:snapToGrid w:val="0"/>
        <w:spacing w:line="360" w:lineRule="exact"/>
        <w:jc w:val="both"/>
        <w:rPr>
          <w:rFonts w:hint="eastAsia"/>
        </w:rPr>
      </w:pPr>
      <w:r>
        <w:rPr>
          <w:rFonts w:ascii="標楷體" w:eastAsia="標楷體" w:hAnsi="標楷體" w:cs="標楷體"/>
          <w:color w:val="000000"/>
          <w:sz w:val="26"/>
          <w:szCs w:val="22"/>
        </w:rPr>
        <w:t>□</w:t>
      </w:r>
      <w:r>
        <w:rPr>
          <w:rFonts w:ascii="標楷體" w:eastAsia="標楷體" w:hAnsi="標楷體" w:cs="標楷體"/>
          <w:color w:val="000000"/>
          <w:w w:val="90"/>
          <w:sz w:val="26"/>
          <w:szCs w:val="26"/>
        </w:rPr>
        <w:t>本人之前出售之自用住宅用地曾依土地稅法第34條第1項至第4項（一生一次）規定按自用住宅用地稅率課徵土地增值稅。</w:t>
      </w:r>
    </w:p>
    <w:p w:rsidR="00955C8A" w:rsidRDefault="009148B1" w:rsidP="00345002">
      <w:pPr>
        <w:snapToGrid w:val="0"/>
        <w:spacing w:line="360" w:lineRule="exact"/>
        <w:ind w:left="260" w:hanging="260"/>
        <w:jc w:val="both"/>
        <w:rPr>
          <w:rFonts w:ascii="標楷體" w:eastAsia="標楷體" w:hAnsi="標楷體" w:cs="標楷體"/>
          <w:color w:val="000000"/>
          <w:sz w:val="26"/>
          <w:szCs w:val="26"/>
        </w:rPr>
      </w:pPr>
      <w:r>
        <w:rPr>
          <w:rFonts w:ascii="標楷體" w:eastAsia="標楷體" w:hAnsi="標楷體" w:cs="標楷體"/>
          <w:color w:val="000000"/>
          <w:sz w:val="26"/>
          <w:szCs w:val="26"/>
        </w:rPr>
        <w:t>□出售時本人與配偶及未成年子女，無本自用住宅以外房屋(含未辦保存登記、信託移轉之房屋及因繼承、強制執行、法院判決或其他非因法律行為已取得不動產所有權但尚未完成移轉登記之房屋)。</w:t>
      </w:r>
    </w:p>
    <w:p w:rsidR="00955C8A" w:rsidRDefault="009148B1" w:rsidP="00345002">
      <w:pPr>
        <w:snapToGrid w:val="0"/>
        <w:spacing w:line="360" w:lineRule="exact"/>
        <w:ind w:left="260" w:hanging="260"/>
        <w:jc w:val="both"/>
        <w:rPr>
          <w:rFonts w:hint="eastAsia"/>
        </w:rPr>
      </w:pPr>
      <w:r>
        <w:rPr>
          <w:rFonts w:ascii="標楷體" w:eastAsia="標楷體" w:hAnsi="標楷體" w:cs="標楷體"/>
          <w:color w:val="000000"/>
          <w:sz w:val="26"/>
          <w:szCs w:val="26"/>
        </w:rPr>
        <w:t>□</w:t>
      </w:r>
      <w:r>
        <w:rPr>
          <w:rFonts w:ascii="標楷體" w:eastAsia="標楷體" w:hAnsi="標楷體" w:cs="標楷體"/>
          <w:color w:val="000000"/>
          <w:sz w:val="26"/>
        </w:rPr>
        <w:t>出售前</w:t>
      </w:r>
      <w:r>
        <w:rPr>
          <w:rFonts w:ascii="標楷體" w:eastAsia="標楷體" w:hAnsi="標楷體" w:cs="標楷體"/>
          <w:color w:val="000000"/>
          <w:sz w:val="26"/>
          <w:szCs w:val="26"/>
        </w:rPr>
        <w:t>本人</w:t>
      </w:r>
      <w:r>
        <w:rPr>
          <w:rFonts w:ascii="標楷體" w:eastAsia="標楷體" w:hAnsi="標楷體" w:cs="標楷體"/>
          <w:color w:val="000000"/>
          <w:sz w:val="26"/>
        </w:rPr>
        <w:t>持有該土地6年以上。</w:t>
      </w:r>
    </w:p>
    <w:p w:rsidR="00955C8A" w:rsidRDefault="009148B1" w:rsidP="00345002">
      <w:pPr>
        <w:snapToGrid w:val="0"/>
        <w:spacing w:line="360" w:lineRule="exact"/>
        <w:jc w:val="both"/>
        <w:rPr>
          <w:rFonts w:ascii="標楷體" w:eastAsia="標楷體" w:hAnsi="標楷體" w:cs="標楷體"/>
          <w:color w:val="000000"/>
          <w:sz w:val="26"/>
          <w:szCs w:val="26"/>
        </w:rPr>
      </w:pPr>
      <w:r>
        <w:rPr>
          <w:rFonts w:ascii="標楷體" w:eastAsia="標楷體" w:hAnsi="標楷體" w:cs="標楷體"/>
          <w:color w:val="000000"/>
          <w:sz w:val="26"/>
          <w:szCs w:val="26"/>
        </w:rPr>
        <w:t>□出售前本人或配偶、未成年子女在本地設有戶籍且持有本自用住宅連續滿6年。</w:t>
      </w:r>
    </w:p>
    <w:p w:rsidR="00955C8A" w:rsidRDefault="009148B1" w:rsidP="00345002">
      <w:pPr>
        <w:kinsoku w:val="0"/>
        <w:spacing w:after="0" w:line="360" w:lineRule="exact"/>
        <w:ind w:left="288"/>
        <w:jc w:val="both"/>
        <w:rPr>
          <w:rFonts w:ascii="標楷體" w:eastAsia="標楷體" w:hAnsi="標楷體" w:cs="標楷體"/>
          <w:color w:val="000000"/>
          <w:sz w:val="26"/>
          <w:szCs w:val="26"/>
        </w:rPr>
      </w:pPr>
      <w:r>
        <w:rPr>
          <w:rFonts w:ascii="標楷體" w:eastAsia="標楷體" w:hAnsi="標楷體" w:cs="標楷體"/>
          <w:color w:val="000000"/>
          <w:sz w:val="26"/>
          <w:szCs w:val="26"/>
        </w:rPr>
        <w:t>出售前5年內：</w:t>
      </w:r>
    </w:p>
    <w:p w:rsidR="00955C8A" w:rsidRDefault="009148B1" w:rsidP="00345002">
      <w:pPr>
        <w:widowControl w:val="0"/>
        <w:tabs>
          <w:tab w:val="left" w:pos="336"/>
          <w:tab w:val="left" w:pos="564"/>
        </w:tabs>
        <w:snapToGrid w:val="0"/>
        <w:spacing w:after="0" w:line="360" w:lineRule="exact"/>
        <w:ind w:left="567" w:hanging="283"/>
        <w:jc w:val="both"/>
        <w:rPr>
          <w:rFonts w:ascii="標楷體" w:eastAsia="標楷體" w:hAnsi="標楷體" w:cs="標楷體"/>
          <w:color w:val="000000"/>
          <w:sz w:val="26"/>
          <w:szCs w:val="26"/>
        </w:rPr>
      </w:pPr>
      <w:r>
        <w:rPr>
          <w:rFonts w:ascii="標楷體" w:eastAsia="標楷體" w:hAnsi="標楷體" w:cs="標楷體"/>
          <w:color w:val="000000"/>
          <w:sz w:val="26"/>
          <w:szCs w:val="26"/>
        </w:rPr>
        <w:t>□無他人設立戶籍，□無出租或供營業情事。</w:t>
      </w:r>
    </w:p>
    <w:p w:rsidR="00955C8A" w:rsidRDefault="009148B1" w:rsidP="00345002">
      <w:pPr>
        <w:widowControl w:val="0"/>
        <w:snapToGrid w:val="0"/>
        <w:spacing w:after="0" w:line="360" w:lineRule="exact"/>
        <w:ind w:left="2891" w:hanging="283"/>
        <w:jc w:val="both"/>
        <w:rPr>
          <w:rFonts w:ascii="標楷體" w:eastAsia="標楷體" w:hAnsi="標楷體" w:cs="標楷體"/>
          <w:color w:val="000000"/>
          <w:sz w:val="26"/>
          <w:szCs w:val="26"/>
        </w:rPr>
      </w:pPr>
      <w:r>
        <w:rPr>
          <w:rFonts w:ascii="標楷體" w:eastAsia="標楷體" w:hAnsi="標楷體" w:cs="標楷體"/>
          <w:color w:val="000000"/>
          <w:sz w:val="26"/>
          <w:szCs w:val="26"/>
        </w:rPr>
        <w:t>□有部分出租或部分供本人、他人營業使用情形：</w:t>
      </w:r>
    </w:p>
    <w:p w:rsidR="00955C8A" w:rsidRDefault="009148B1" w:rsidP="00345002">
      <w:pPr>
        <w:widowControl w:val="0"/>
        <w:snapToGrid w:val="0"/>
        <w:spacing w:after="0" w:line="360" w:lineRule="exact"/>
        <w:ind w:left="3288" w:hanging="397"/>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出租使用：第　　層 面積  　　　　平方公尺</w:t>
      </w:r>
    </w:p>
    <w:p w:rsidR="00955C8A" w:rsidRDefault="009148B1" w:rsidP="00345002">
      <w:pPr>
        <w:widowControl w:val="0"/>
        <w:snapToGrid w:val="0"/>
        <w:spacing w:line="360" w:lineRule="exact"/>
        <w:ind w:left="3288" w:hanging="397"/>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營業使用：第　　層 面積  　　　　平方公尺</w:t>
      </w:r>
    </w:p>
    <w:p w:rsidR="00955C8A" w:rsidRDefault="009148B1" w:rsidP="00345002">
      <w:pPr>
        <w:widowControl w:val="0"/>
        <w:snapToGrid w:val="0"/>
        <w:spacing w:after="0" w:line="360" w:lineRule="exact"/>
        <w:ind w:left="567" w:hanging="283"/>
        <w:jc w:val="both"/>
        <w:rPr>
          <w:rFonts w:ascii="標楷體" w:eastAsia="標楷體" w:hAnsi="標楷體" w:cs="標楷體"/>
          <w:color w:val="000000"/>
          <w:sz w:val="26"/>
          <w:szCs w:val="26"/>
        </w:rPr>
      </w:pPr>
      <w:r>
        <w:rPr>
          <w:rFonts w:ascii="標楷體" w:eastAsia="標楷體" w:hAnsi="標楷體" w:cs="標楷體"/>
          <w:color w:val="000000"/>
          <w:sz w:val="26"/>
          <w:szCs w:val="26"/>
        </w:rPr>
        <w:t>□有本人、配偶、直系親屬、3親等內以外之他人設立戶籍。</w:t>
      </w:r>
    </w:p>
    <w:p w:rsidR="00955C8A" w:rsidRPr="003F670B" w:rsidRDefault="009148B1" w:rsidP="00345002">
      <w:pPr>
        <w:widowControl w:val="0"/>
        <w:snapToGrid w:val="0"/>
        <w:spacing w:after="0" w:line="360" w:lineRule="exact"/>
        <w:ind w:left="2891" w:hanging="283"/>
        <w:jc w:val="both"/>
        <w:rPr>
          <w:rFonts w:ascii="標楷體" w:eastAsia="標楷體" w:hAnsi="標楷體" w:cs="標楷體"/>
          <w:color w:val="000000"/>
          <w:sz w:val="24"/>
          <w:szCs w:val="26"/>
        </w:rPr>
      </w:pPr>
      <w:r>
        <w:rPr>
          <w:rFonts w:ascii="標楷體" w:eastAsia="標楷體" w:hAnsi="標楷體" w:cs="標楷體"/>
          <w:color w:val="000000"/>
          <w:sz w:val="26"/>
          <w:szCs w:val="26"/>
        </w:rPr>
        <w:t>□無出租或供營業情事。</w:t>
      </w:r>
      <w:r w:rsidRPr="003F670B">
        <w:rPr>
          <w:rFonts w:ascii="標楷體" w:eastAsia="標楷體" w:hAnsi="標楷體" w:cs="標楷體"/>
          <w:color w:val="000000"/>
          <w:sz w:val="24"/>
          <w:szCs w:val="26"/>
        </w:rPr>
        <w:t>（另檢附設籍人無租賃關係申明書）</w:t>
      </w:r>
    </w:p>
    <w:p w:rsidR="00955C8A" w:rsidRDefault="009148B1" w:rsidP="00345002">
      <w:pPr>
        <w:widowControl w:val="0"/>
        <w:snapToGrid w:val="0"/>
        <w:spacing w:after="0" w:line="360" w:lineRule="exact"/>
        <w:ind w:left="2891" w:hanging="283"/>
        <w:jc w:val="both"/>
        <w:rPr>
          <w:rFonts w:ascii="標楷體" w:eastAsia="標楷體" w:hAnsi="標楷體" w:cs="標楷體"/>
          <w:color w:val="000000"/>
          <w:sz w:val="26"/>
          <w:szCs w:val="26"/>
        </w:rPr>
      </w:pPr>
      <w:r>
        <w:rPr>
          <w:rFonts w:ascii="標楷體" w:eastAsia="標楷體" w:hAnsi="標楷體" w:cs="標楷體"/>
          <w:color w:val="000000"/>
          <w:sz w:val="26"/>
          <w:szCs w:val="26"/>
        </w:rPr>
        <w:t>□有部分出租或部分供本人、他人營業使用情形：</w:t>
      </w:r>
    </w:p>
    <w:p w:rsidR="00955C8A" w:rsidRDefault="009148B1" w:rsidP="00345002">
      <w:pPr>
        <w:widowControl w:val="0"/>
        <w:snapToGrid w:val="0"/>
        <w:spacing w:after="0" w:line="360" w:lineRule="exact"/>
        <w:ind w:left="3345" w:hanging="454"/>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出租使用：第　　層 面積  　　　　平方公尺</w:t>
      </w:r>
    </w:p>
    <w:p w:rsidR="00955C8A" w:rsidRDefault="009148B1" w:rsidP="009148B1">
      <w:pPr>
        <w:widowControl w:val="0"/>
        <w:snapToGrid w:val="0"/>
        <w:spacing w:after="0" w:line="360" w:lineRule="exact"/>
        <w:ind w:left="3288" w:hanging="397"/>
        <w:jc w:val="both"/>
        <w:rPr>
          <w:rFonts w:ascii="標楷體" w:eastAsia="標楷體" w:hAnsi="標楷體" w:cs="標楷體"/>
          <w:color w:val="000000"/>
          <w:spacing w:val="-16"/>
          <w:sz w:val="26"/>
          <w:szCs w:val="26"/>
        </w:rPr>
      </w:pPr>
      <w:r>
        <w:rPr>
          <w:rFonts w:ascii="標楷體" w:eastAsia="標楷體" w:hAnsi="標楷體" w:cs="標楷體"/>
          <w:color w:val="000000"/>
          <w:spacing w:val="-16"/>
          <w:sz w:val="26"/>
          <w:szCs w:val="26"/>
        </w:rPr>
        <w:t>營業使用：第　　層 面積  　　　　平方公尺</w:t>
      </w:r>
    </w:p>
    <w:p w:rsidR="00955C8A" w:rsidRDefault="009148B1" w:rsidP="009148B1">
      <w:pPr>
        <w:spacing w:after="0" w:line="360" w:lineRule="exact"/>
        <w:rPr>
          <w:rFonts w:ascii="標楷體" w:eastAsia="標楷體" w:hAnsi="標楷體" w:cs="標楷體"/>
          <w:color w:val="000000"/>
          <w:sz w:val="26"/>
          <w:szCs w:val="26"/>
        </w:rPr>
      </w:pPr>
      <w:r>
        <w:rPr>
          <w:rFonts w:ascii="標楷體" w:eastAsia="標楷體" w:hAnsi="標楷體" w:cs="標楷體"/>
          <w:color w:val="000000"/>
          <w:sz w:val="26"/>
          <w:szCs w:val="26"/>
        </w:rPr>
        <w:t xml:space="preserve">本人之配偶、未成年子女資料如下： </w:t>
      </w:r>
    </w:p>
    <w:tbl>
      <w:tblPr>
        <w:tblW w:w="10485" w:type="dxa"/>
        <w:tblInd w:w="-167" w:type="dxa"/>
        <w:tblBorders>
          <w:top w:val="single" w:sz="12" w:space="0" w:color="000000"/>
          <w:left w:val="single" w:sz="12" w:space="0" w:color="000000"/>
          <w:bottom w:val="single" w:sz="6" w:space="0" w:color="000000"/>
          <w:insideH w:val="single" w:sz="6" w:space="0" w:color="000000"/>
        </w:tblBorders>
        <w:tblCellMar>
          <w:left w:w="13" w:type="dxa"/>
          <w:right w:w="28" w:type="dxa"/>
        </w:tblCellMar>
        <w:tblLook w:val="0000" w:firstRow="0" w:lastRow="0" w:firstColumn="0" w:lastColumn="0" w:noHBand="0" w:noVBand="0"/>
      </w:tblPr>
      <w:tblGrid>
        <w:gridCol w:w="1080"/>
        <w:gridCol w:w="1473"/>
        <w:gridCol w:w="274"/>
        <w:gridCol w:w="274"/>
        <w:gridCol w:w="274"/>
        <w:gridCol w:w="274"/>
        <w:gridCol w:w="274"/>
        <w:gridCol w:w="274"/>
        <w:gridCol w:w="274"/>
        <w:gridCol w:w="274"/>
        <w:gridCol w:w="274"/>
        <w:gridCol w:w="201"/>
        <w:gridCol w:w="900"/>
        <w:gridCol w:w="4365"/>
      </w:tblGrid>
      <w:tr w:rsidR="00955C8A" w:rsidTr="009148B1">
        <w:trPr>
          <w:cantSplit/>
          <w:trHeight w:hRule="exact" w:val="654"/>
        </w:trPr>
        <w:tc>
          <w:tcPr>
            <w:tcW w:w="1080" w:type="dxa"/>
            <w:tcBorders>
              <w:top w:val="single" w:sz="12" w:space="0" w:color="000000"/>
              <w:left w:val="single" w:sz="12" w:space="0" w:color="000000"/>
              <w:bottom w:val="single" w:sz="6" w:space="0" w:color="000000"/>
            </w:tcBorders>
            <w:shd w:val="clear" w:color="auto" w:fill="auto"/>
            <w:tcMar>
              <w:left w:w="13" w:type="dxa"/>
            </w:tcMar>
            <w:vAlign w:val="center"/>
          </w:tcPr>
          <w:p w:rsidR="00955C8A" w:rsidRDefault="009148B1" w:rsidP="00345002">
            <w:pPr>
              <w:spacing w:line="32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項目</w:t>
            </w:r>
          </w:p>
        </w:tc>
        <w:tc>
          <w:tcPr>
            <w:tcW w:w="1473" w:type="dxa"/>
            <w:tcBorders>
              <w:top w:val="single" w:sz="12" w:space="0" w:color="000000"/>
              <w:left w:val="single" w:sz="6" w:space="0" w:color="000000"/>
              <w:bottom w:val="single" w:sz="6" w:space="0" w:color="000000"/>
            </w:tcBorders>
            <w:shd w:val="clear" w:color="auto" w:fill="auto"/>
            <w:tcMar>
              <w:left w:w="20" w:type="dxa"/>
            </w:tcMar>
            <w:vAlign w:val="center"/>
          </w:tcPr>
          <w:p w:rsidR="00955C8A" w:rsidRDefault="009148B1" w:rsidP="00345002">
            <w:pPr>
              <w:spacing w:line="32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姓名</w:t>
            </w:r>
          </w:p>
        </w:tc>
        <w:tc>
          <w:tcPr>
            <w:tcW w:w="2667" w:type="dxa"/>
            <w:gridSpan w:val="10"/>
            <w:tcBorders>
              <w:top w:val="single" w:sz="12" w:space="0" w:color="000000"/>
              <w:left w:val="single" w:sz="6" w:space="0" w:color="000000"/>
              <w:bottom w:val="single" w:sz="6" w:space="0" w:color="000000"/>
            </w:tcBorders>
            <w:shd w:val="clear" w:color="auto" w:fill="auto"/>
            <w:tcMar>
              <w:left w:w="20" w:type="dxa"/>
            </w:tcMar>
            <w:vAlign w:val="center"/>
          </w:tcPr>
          <w:p w:rsidR="00955C8A" w:rsidRDefault="009148B1" w:rsidP="00345002">
            <w:pPr>
              <w:spacing w:line="20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國民身分證</w:t>
            </w:r>
          </w:p>
          <w:p w:rsidR="00955C8A" w:rsidRDefault="009148B1" w:rsidP="00345002">
            <w:pPr>
              <w:spacing w:line="20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統一編號</w:t>
            </w:r>
          </w:p>
        </w:tc>
        <w:tc>
          <w:tcPr>
            <w:tcW w:w="900" w:type="dxa"/>
            <w:tcBorders>
              <w:top w:val="single" w:sz="12" w:space="0" w:color="000000"/>
              <w:left w:val="single" w:sz="6" w:space="0" w:color="000000"/>
              <w:bottom w:val="single" w:sz="6" w:space="0" w:color="000000"/>
            </w:tcBorders>
            <w:shd w:val="clear" w:color="auto" w:fill="auto"/>
            <w:tcMar>
              <w:left w:w="20" w:type="dxa"/>
            </w:tcMar>
            <w:vAlign w:val="center"/>
          </w:tcPr>
          <w:p w:rsidR="00955C8A" w:rsidRDefault="009148B1" w:rsidP="00345002">
            <w:pPr>
              <w:spacing w:line="20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出生</w:t>
            </w:r>
          </w:p>
          <w:p w:rsidR="00955C8A" w:rsidRDefault="009148B1" w:rsidP="00345002">
            <w:pPr>
              <w:spacing w:line="20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年月日</w:t>
            </w:r>
          </w:p>
        </w:tc>
        <w:tc>
          <w:tcPr>
            <w:tcW w:w="4365" w:type="dxa"/>
            <w:tcBorders>
              <w:top w:val="single" w:sz="12" w:space="0" w:color="000000"/>
              <w:left w:val="single" w:sz="6" w:space="0" w:color="000000"/>
              <w:bottom w:val="single" w:sz="6" w:space="0" w:color="000000"/>
              <w:right w:val="single" w:sz="12" w:space="0" w:color="000000"/>
            </w:tcBorders>
            <w:shd w:val="clear" w:color="auto" w:fill="auto"/>
            <w:tcMar>
              <w:left w:w="20" w:type="dxa"/>
            </w:tcMar>
            <w:vAlign w:val="center"/>
          </w:tcPr>
          <w:p w:rsidR="00955C8A" w:rsidRDefault="009148B1" w:rsidP="00345002">
            <w:pPr>
              <w:spacing w:line="32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戶籍地址（包括村里別）</w:t>
            </w:r>
          </w:p>
        </w:tc>
      </w:tr>
      <w:tr w:rsidR="00955C8A" w:rsidTr="00345002">
        <w:trPr>
          <w:cantSplit/>
          <w:trHeight w:hRule="exact" w:val="564"/>
        </w:trPr>
        <w:tc>
          <w:tcPr>
            <w:tcW w:w="1080" w:type="dxa"/>
            <w:tcBorders>
              <w:left w:val="single" w:sz="12" w:space="0" w:color="000000"/>
              <w:bottom w:val="single" w:sz="6" w:space="0" w:color="000000"/>
            </w:tcBorders>
            <w:shd w:val="clear" w:color="auto" w:fill="auto"/>
            <w:tcMar>
              <w:left w:w="13" w:type="dxa"/>
            </w:tcMar>
            <w:vAlign w:val="center"/>
          </w:tcPr>
          <w:p w:rsidR="00955C8A" w:rsidRDefault="009148B1">
            <w:pPr>
              <w:spacing w:line="21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配偶</w:t>
            </w:r>
          </w:p>
        </w:tc>
        <w:tc>
          <w:tcPr>
            <w:tcW w:w="1473"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sz w:val="22"/>
                <w:szCs w:val="22"/>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01"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900"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4365" w:type="dxa"/>
            <w:tcBorders>
              <w:left w:val="single" w:sz="6" w:space="0" w:color="000000"/>
              <w:bottom w:val="single" w:sz="6" w:space="0" w:color="000000"/>
              <w:right w:val="single" w:sz="12" w:space="0" w:color="000000"/>
            </w:tcBorders>
            <w:shd w:val="clear" w:color="auto" w:fill="auto"/>
            <w:tcMar>
              <w:left w:w="20" w:type="dxa"/>
            </w:tcMar>
            <w:vAlign w:val="center"/>
          </w:tcPr>
          <w:p w:rsidR="00955C8A" w:rsidRDefault="009148B1">
            <w:pPr>
              <w:spacing w:line="210" w:lineRule="exact"/>
              <w:ind w:left="470" w:right="57"/>
              <w:jc w:val="both"/>
              <w:rPr>
                <w:rFonts w:ascii="標楷體" w:eastAsia="標楷體" w:hAnsi="標楷體"/>
                <w:color w:val="000000"/>
                <w:spacing w:val="-16"/>
                <w:w w:val="120"/>
              </w:rPr>
            </w:pPr>
            <w:r>
              <w:rPr>
                <w:rFonts w:ascii="標楷體" w:eastAsia="標楷體" w:hAnsi="標楷體"/>
                <w:color w:val="000000"/>
                <w:spacing w:val="-16"/>
                <w:w w:val="120"/>
              </w:rPr>
              <w:t>縣(市)　　鄉(鎮市區)　　村(里)　  路(街)　段　 巷  弄　　號　 樓之</w:t>
            </w:r>
          </w:p>
        </w:tc>
      </w:tr>
      <w:tr w:rsidR="00955C8A" w:rsidTr="00345002">
        <w:trPr>
          <w:cantSplit/>
          <w:trHeight w:hRule="exact" w:val="558"/>
        </w:trPr>
        <w:tc>
          <w:tcPr>
            <w:tcW w:w="1080" w:type="dxa"/>
            <w:vMerge w:val="restart"/>
            <w:tcBorders>
              <w:left w:val="single" w:sz="12" w:space="0" w:color="000000"/>
              <w:bottom w:val="single" w:sz="10" w:space="0" w:color="000000"/>
            </w:tcBorders>
            <w:shd w:val="clear" w:color="auto" w:fill="auto"/>
            <w:tcMar>
              <w:left w:w="13" w:type="dxa"/>
            </w:tcMar>
            <w:vAlign w:val="center"/>
          </w:tcPr>
          <w:p w:rsidR="00955C8A" w:rsidRDefault="009148B1">
            <w:pPr>
              <w:spacing w:line="21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未成年</w:t>
            </w:r>
          </w:p>
          <w:p w:rsidR="00955C8A" w:rsidRDefault="009148B1">
            <w:pPr>
              <w:spacing w:line="210" w:lineRule="exact"/>
              <w:ind w:left="57" w:right="57"/>
              <w:jc w:val="both"/>
              <w:rPr>
                <w:rFonts w:ascii="標楷體" w:eastAsia="標楷體" w:hAnsi="標楷體"/>
                <w:color w:val="000000"/>
                <w:spacing w:val="-16"/>
                <w:sz w:val="22"/>
                <w:szCs w:val="22"/>
              </w:rPr>
            </w:pPr>
            <w:r>
              <w:rPr>
                <w:rFonts w:ascii="標楷體" w:eastAsia="標楷體" w:hAnsi="標楷體"/>
                <w:color w:val="000000"/>
                <w:spacing w:val="-16"/>
                <w:sz w:val="22"/>
                <w:szCs w:val="22"/>
              </w:rPr>
              <w:t>子  女</w:t>
            </w:r>
          </w:p>
        </w:tc>
        <w:tc>
          <w:tcPr>
            <w:tcW w:w="1473"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sz w:val="22"/>
                <w:szCs w:val="22"/>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01"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900"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4365" w:type="dxa"/>
            <w:tcBorders>
              <w:left w:val="single" w:sz="6" w:space="0" w:color="000000"/>
              <w:bottom w:val="single" w:sz="6" w:space="0" w:color="000000"/>
              <w:right w:val="single" w:sz="12" w:space="0" w:color="000000"/>
            </w:tcBorders>
            <w:shd w:val="clear" w:color="auto" w:fill="auto"/>
            <w:tcMar>
              <w:left w:w="20" w:type="dxa"/>
            </w:tcMar>
            <w:vAlign w:val="center"/>
          </w:tcPr>
          <w:p w:rsidR="00955C8A" w:rsidRDefault="009148B1">
            <w:pPr>
              <w:spacing w:line="210" w:lineRule="exact"/>
              <w:ind w:left="470" w:right="57"/>
              <w:jc w:val="both"/>
              <w:rPr>
                <w:rFonts w:ascii="標楷體" w:eastAsia="標楷體" w:hAnsi="標楷體"/>
                <w:color w:val="000000"/>
                <w:spacing w:val="-16"/>
                <w:w w:val="120"/>
              </w:rPr>
            </w:pPr>
            <w:r>
              <w:rPr>
                <w:rFonts w:ascii="標楷體" w:eastAsia="標楷體" w:hAnsi="標楷體"/>
                <w:color w:val="000000"/>
                <w:spacing w:val="-16"/>
                <w:w w:val="120"/>
              </w:rPr>
              <w:t>縣(市)　　鄉(鎮市區)　　村(里)　  路(街)　段　 巷  弄　　號　 樓之</w:t>
            </w:r>
          </w:p>
        </w:tc>
      </w:tr>
      <w:tr w:rsidR="00955C8A" w:rsidTr="00345002">
        <w:trPr>
          <w:cantSplit/>
          <w:trHeight w:hRule="exact" w:val="562"/>
        </w:trPr>
        <w:tc>
          <w:tcPr>
            <w:tcW w:w="1080" w:type="dxa"/>
            <w:vMerge/>
            <w:tcBorders>
              <w:left w:val="single" w:sz="12" w:space="0" w:color="000000"/>
              <w:bottom w:val="single" w:sz="10" w:space="0" w:color="000000"/>
            </w:tcBorders>
            <w:shd w:val="clear" w:color="auto" w:fill="auto"/>
            <w:tcMar>
              <w:left w:w="13" w:type="dxa"/>
            </w:tcMar>
            <w:vAlign w:val="center"/>
          </w:tcPr>
          <w:p w:rsidR="00955C8A" w:rsidRDefault="00955C8A">
            <w:pPr>
              <w:rPr>
                <w:rFonts w:hint="eastAsia"/>
              </w:rPr>
            </w:pPr>
          </w:p>
        </w:tc>
        <w:tc>
          <w:tcPr>
            <w:tcW w:w="1473"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01"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900"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4365" w:type="dxa"/>
            <w:tcBorders>
              <w:left w:val="single" w:sz="6" w:space="0" w:color="000000"/>
              <w:bottom w:val="single" w:sz="6" w:space="0" w:color="000000"/>
              <w:right w:val="single" w:sz="12" w:space="0" w:color="000000"/>
            </w:tcBorders>
            <w:shd w:val="clear" w:color="auto" w:fill="auto"/>
            <w:tcMar>
              <w:left w:w="20" w:type="dxa"/>
            </w:tcMar>
            <w:vAlign w:val="center"/>
          </w:tcPr>
          <w:p w:rsidR="00955C8A" w:rsidRDefault="009148B1">
            <w:pPr>
              <w:spacing w:line="210" w:lineRule="exact"/>
              <w:ind w:left="470" w:right="57"/>
              <w:jc w:val="both"/>
              <w:rPr>
                <w:rFonts w:ascii="標楷體" w:eastAsia="標楷體" w:hAnsi="標楷體"/>
                <w:color w:val="000000"/>
                <w:spacing w:val="-16"/>
                <w:w w:val="120"/>
              </w:rPr>
            </w:pPr>
            <w:r>
              <w:rPr>
                <w:rFonts w:ascii="標楷體" w:eastAsia="標楷體" w:hAnsi="標楷體"/>
                <w:color w:val="000000"/>
                <w:spacing w:val="-16"/>
                <w:w w:val="120"/>
              </w:rPr>
              <w:t>縣(市)　　鄉(鎮市區)　　村(里)　  路(街)　段　 巷  弄　　號　 樓之</w:t>
            </w:r>
          </w:p>
        </w:tc>
      </w:tr>
      <w:tr w:rsidR="00955C8A" w:rsidTr="00345002">
        <w:trPr>
          <w:cantSplit/>
          <w:trHeight w:hRule="exact" w:val="570"/>
        </w:trPr>
        <w:tc>
          <w:tcPr>
            <w:tcW w:w="1080" w:type="dxa"/>
            <w:vMerge/>
            <w:tcBorders>
              <w:left w:val="single" w:sz="12" w:space="0" w:color="000000"/>
              <w:bottom w:val="single" w:sz="10" w:space="0" w:color="000000"/>
            </w:tcBorders>
            <w:shd w:val="clear" w:color="auto" w:fill="auto"/>
            <w:tcMar>
              <w:left w:w="13" w:type="dxa"/>
            </w:tcMar>
            <w:vAlign w:val="center"/>
          </w:tcPr>
          <w:p w:rsidR="00955C8A" w:rsidRDefault="00955C8A">
            <w:pPr>
              <w:rPr>
                <w:rFonts w:hint="eastAsia"/>
              </w:rPr>
            </w:pPr>
          </w:p>
        </w:tc>
        <w:tc>
          <w:tcPr>
            <w:tcW w:w="1473"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01"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900" w:type="dxa"/>
            <w:tcBorders>
              <w:left w:val="single" w:sz="6" w:space="0" w:color="000000"/>
              <w:bottom w:val="single" w:sz="6"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4365" w:type="dxa"/>
            <w:tcBorders>
              <w:left w:val="single" w:sz="6" w:space="0" w:color="000000"/>
              <w:bottom w:val="single" w:sz="6" w:space="0" w:color="000000"/>
              <w:right w:val="single" w:sz="12" w:space="0" w:color="000000"/>
            </w:tcBorders>
            <w:shd w:val="clear" w:color="auto" w:fill="auto"/>
            <w:tcMar>
              <w:left w:w="20" w:type="dxa"/>
            </w:tcMar>
            <w:vAlign w:val="center"/>
          </w:tcPr>
          <w:p w:rsidR="00955C8A" w:rsidRDefault="009148B1">
            <w:pPr>
              <w:spacing w:line="210" w:lineRule="exact"/>
              <w:ind w:left="470" w:right="57"/>
              <w:jc w:val="both"/>
              <w:rPr>
                <w:rFonts w:ascii="標楷體" w:eastAsia="標楷體" w:hAnsi="標楷體"/>
                <w:color w:val="000000"/>
                <w:spacing w:val="-16"/>
                <w:w w:val="120"/>
              </w:rPr>
            </w:pPr>
            <w:r>
              <w:rPr>
                <w:rFonts w:ascii="標楷體" w:eastAsia="標楷體" w:hAnsi="標楷體"/>
                <w:color w:val="000000"/>
                <w:spacing w:val="-16"/>
                <w:w w:val="120"/>
              </w:rPr>
              <w:t>縣(市)　　鄉(鎮市區)　　村(里)　  路(街)　段　 巷  弄　　號　 樓之</w:t>
            </w:r>
          </w:p>
        </w:tc>
      </w:tr>
      <w:tr w:rsidR="00955C8A" w:rsidTr="00345002">
        <w:trPr>
          <w:cantSplit/>
          <w:trHeight w:hRule="exact" w:val="564"/>
        </w:trPr>
        <w:tc>
          <w:tcPr>
            <w:tcW w:w="1080" w:type="dxa"/>
            <w:vMerge/>
            <w:tcBorders>
              <w:left w:val="single" w:sz="12" w:space="0" w:color="000000"/>
              <w:bottom w:val="single" w:sz="12" w:space="0" w:color="000000"/>
            </w:tcBorders>
            <w:shd w:val="clear" w:color="auto" w:fill="auto"/>
            <w:tcMar>
              <w:left w:w="13" w:type="dxa"/>
            </w:tcMar>
            <w:vAlign w:val="center"/>
          </w:tcPr>
          <w:p w:rsidR="00955C8A" w:rsidRDefault="00955C8A">
            <w:pPr>
              <w:rPr>
                <w:rFonts w:hint="eastAsia"/>
              </w:rPr>
            </w:pPr>
          </w:p>
        </w:tc>
        <w:tc>
          <w:tcPr>
            <w:tcW w:w="1473"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74"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201"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900" w:type="dxa"/>
            <w:tcBorders>
              <w:left w:val="single" w:sz="6" w:space="0" w:color="000000"/>
              <w:bottom w:val="single" w:sz="12" w:space="0" w:color="000000"/>
            </w:tcBorders>
            <w:shd w:val="clear" w:color="auto" w:fill="auto"/>
            <w:tcMar>
              <w:left w:w="20" w:type="dxa"/>
            </w:tcMar>
            <w:vAlign w:val="center"/>
          </w:tcPr>
          <w:p w:rsidR="00955C8A" w:rsidRDefault="00955C8A">
            <w:pPr>
              <w:snapToGrid w:val="0"/>
              <w:spacing w:line="210" w:lineRule="exact"/>
              <w:ind w:left="57" w:right="57"/>
              <w:jc w:val="both"/>
              <w:rPr>
                <w:rFonts w:ascii="標楷體" w:eastAsia="標楷體" w:hAnsi="標楷體"/>
                <w:color w:val="000000"/>
                <w:spacing w:val="-16"/>
              </w:rPr>
            </w:pPr>
          </w:p>
        </w:tc>
        <w:tc>
          <w:tcPr>
            <w:tcW w:w="4365" w:type="dxa"/>
            <w:tcBorders>
              <w:left w:val="single" w:sz="6" w:space="0" w:color="000000"/>
              <w:bottom w:val="single" w:sz="12" w:space="0" w:color="000000"/>
              <w:right w:val="single" w:sz="12" w:space="0" w:color="000000"/>
            </w:tcBorders>
            <w:shd w:val="clear" w:color="auto" w:fill="auto"/>
            <w:tcMar>
              <w:left w:w="20" w:type="dxa"/>
            </w:tcMar>
            <w:vAlign w:val="center"/>
          </w:tcPr>
          <w:p w:rsidR="00955C8A" w:rsidRDefault="009148B1">
            <w:pPr>
              <w:spacing w:line="210" w:lineRule="exact"/>
              <w:ind w:left="470" w:right="57"/>
              <w:jc w:val="both"/>
              <w:rPr>
                <w:rFonts w:ascii="標楷體" w:eastAsia="標楷體" w:hAnsi="標楷體"/>
                <w:color w:val="000000"/>
                <w:spacing w:val="-16"/>
                <w:w w:val="120"/>
              </w:rPr>
            </w:pPr>
            <w:r>
              <w:rPr>
                <w:rFonts w:ascii="標楷體" w:eastAsia="標楷體" w:hAnsi="標楷體"/>
                <w:color w:val="000000"/>
                <w:spacing w:val="-16"/>
                <w:w w:val="120"/>
              </w:rPr>
              <w:t>縣(市)　　鄉(鎮市區)　　村(里)　  路(街)　段　 巷  弄　　號　 樓之</w:t>
            </w:r>
          </w:p>
        </w:tc>
      </w:tr>
    </w:tbl>
    <w:p w:rsidR="00955C8A" w:rsidRDefault="009148B1" w:rsidP="00345002">
      <w:pPr>
        <w:widowControl w:val="0"/>
        <w:spacing w:after="0" w:line="360" w:lineRule="exact"/>
        <w:ind w:left="-227" w:right="-680"/>
        <w:rPr>
          <w:rFonts w:hint="eastAsia"/>
        </w:rPr>
      </w:pPr>
      <w:r>
        <w:rPr>
          <w:rFonts w:ascii="標楷體" w:eastAsia="標楷體" w:hAnsi="標楷體" w:cs="標楷體"/>
          <w:b/>
          <w:color w:val="000000"/>
          <w:w w:val="90"/>
          <w:sz w:val="28"/>
          <w:szCs w:val="28"/>
        </w:rPr>
        <w:t>以上</w:t>
      </w:r>
      <w:r>
        <w:rPr>
          <w:rFonts w:ascii="標楷體" w:eastAsia="標楷體" w:hAnsi="標楷體" w:cs="標楷體"/>
          <w:b/>
          <w:color w:val="000000"/>
          <w:spacing w:val="-16"/>
          <w:sz w:val="28"/>
          <w:szCs w:val="28"/>
        </w:rPr>
        <w:t>申明及</w:t>
      </w:r>
      <w:r>
        <w:rPr>
          <w:rFonts w:ascii="標楷體" w:eastAsia="標楷體" w:hAnsi="標楷體" w:cs="標楷體"/>
          <w:b/>
          <w:color w:val="000000"/>
          <w:sz w:val="28"/>
          <w:szCs w:val="28"/>
        </w:rPr>
        <w:t>填寫資料均屬實無缺漏，如有不實，願依法接受處罰</w:t>
      </w:r>
      <w:r>
        <w:rPr>
          <w:rFonts w:ascii="標楷體" w:eastAsia="標楷體" w:hAnsi="標楷體" w:cs="標楷體"/>
          <w:color w:val="000000"/>
          <w:sz w:val="28"/>
          <w:szCs w:val="28"/>
        </w:rPr>
        <w:t>。</w:t>
      </w:r>
    </w:p>
    <w:p w:rsidR="00955C8A" w:rsidRPr="00345002" w:rsidRDefault="009148B1" w:rsidP="00345002">
      <w:pPr>
        <w:widowControl w:val="0"/>
        <w:spacing w:after="0" w:line="360" w:lineRule="exact"/>
        <w:ind w:left="-227" w:right="-680"/>
        <w:rPr>
          <w:rFonts w:hint="eastAsia"/>
          <w:sz w:val="26"/>
          <w:szCs w:val="26"/>
        </w:rPr>
      </w:pPr>
      <w:r w:rsidRPr="00345002">
        <w:rPr>
          <w:rFonts w:ascii="標楷體" w:eastAsia="標楷體" w:hAnsi="標楷體" w:cs="標楷體"/>
          <w:color w:val="000000"/>
          <w:sz w:val="26"/>
          <w:szCs w:val="26"/>
        </w:rPr>
        <w:t xml:space="preserve">  此致 </w:t>
      </w:r>
    </w:p>
    <w:p w:rsidR="00955C8A" w:rsidRPr="00267453" w:rsidRDefault="00267453" w:rsidP="00345002">
      <w:pPr>
        <w:widowControl w:val="0"/>
        <w:spacing w:after="0" w:line="360" w:lineRule="exact"/>
        <w:ind w:left="-227" w:right="-680"/>
        <w:rPr>
          <w:rFonts w:ascii="標楷體" w:eastAsia="標楷體" w:hAnsi="標楷體" w:cs="標楷體"/>
          <w:color w:val="000000"/>
          <w:sz w:val="26"/>
          <w:szCs w:val="26"/>
        </w:rPr>
      </w:pPr>
      <w:r w:rsidRPr="00267453">
        <w:rPr>
          <w:rFonts w:ascii="標楷體" w:eastAsia="標楷體" w:hAnsi="標楷體" w:hint="eastAsia"/>
          <w:color w:val="000000"/>
          <w:sz w:val="26"/>
          <w:szCs w:val="26"/>
        </w:rPr>
        <w:t xml:space="preserve">新北市政府稅捐稽徵處       </w:t>
      </w:r>
      <w:r w:rsidRPr="00267453">
        <w:rPr>
          <w:rFonts w:ascii="標楷體" w:eastAsia="標楷體" w:hAnsi="標楷體" w:hint="eastAsia"/>
          <w:color w:val="FF0000"/>
          <w:sz w:val="26"/>
          <w:szCs w:val="26"/>
        </w:rPr>
        <w:t xml:space="preserve"> </w:t>
      </w:r>
      <w:r w:rsidRPr="00267453">
        <w:rPr>
          <w:rFonts w:ascii="標楷體" w:eastAsia="標楷體" w:hAnsi="標楷體" w:hint="eastAsia"/>
          <w:color w:val="000000"/>
          <w:sz w:val="26"/>
          <w:szCs w:val="26"/>
        </w:rPr>
        <w:t xml:space="preserve"> 分處</w:t>
      </w:r>
    </w:p>
    <w:p w:rsidR="00955C8A" w:rsidRPr="00345002" w:rsidRDefault="009148B1">
      <w:pPr>
        <w:spacing w:line="360" w:lineRule="exact"/>
        <w:ind w:firstLine="3536"/>
        <w:jc w:val="both"/>
        <w:rPr>
          <w:rFonts w:ascii="標楷體" w:eastAsia="標楷體" w:hAnsi="標楷體"/>
          <w:color w:val="000000"/>
          <w:spacing w:val="-16"/>
          <w:sz w:val="26"/>
          <w:szCs w:val="26"/>
        </w:rPr>
      </w:pPr>
      <w:r w:rsidRPr="00345002">
        <w:rPr>
          <w:rFonts w:ascii="標楷體" w:eastAsia="標楷體" w:hAnsi="標楷體"/>
          <w:color w:val="000000"/>
          <w:spacing w:val="-16"/>
          <w:sz w:val="26"/>
          <w:szCs w:val="26"/>
        </w:rPr>
        <w:t>土地所有權人姓名：　　　　　　　　（簽名或蓋章）</w:t>
      </w:r>
    </w:p>
    <w:p w:rsidR="00955C8A" w:rsidRPr="00345002" w:rsidRDefault="009148B1">
      <w:pPr>
        <w:spacing w:line="360" w:lineRule="exact"/>
        <w:ind w:firstLine="3536"/>
        <w:jc w:val="both"/>
        <w:rPr>
          <w:rFonts w:ascii="標楷體" w:eastAsia="標楷體" w:hAnsi="標楷體"/>
          <w:color w:val="000000"/>
          <w:spacing w:val="-16"/>
          <w:sz w:val="26"/>
          <w:szCs w:val="26"/>
        </w:rPr>
      </w:pPr>
      <w:r w:rsidRPr="00345002">
        <w:rPr>
          <w:rFonts w:ascii="標楷體" w:eastAsia="標楷體" w:hAnsi="標楷體"/>
          <w:color w:val="000000"/>
          <w:spacing w:val="-16"/>
          <w:sz w:val="26"/>
          <w:szCs w:val="26"/>
        </w:rPr>
        <w:t>國民身分證統一編號：</w:t>
      </w:r>
    </w:p>
    <w:p w:rsidR="00955C8A" w:rsidRPr="00345002" w:rsidRDefault="009148B1">
      <w:pPr>
        <w:spacing w:line="360" w:lineRule="exact"/>
        <w:ind w:firstLine="3536"/>
        <w:jc w:val="both"/>
        <w:rPr>
          <w:rFonts w:ascii="標楷體" w:eastAsia="標楷體" w:hAnsi="標楷體"/>
          <w:color w:val="000000"/>
          <w:spacing w:val="-16"/>
          <w:sz w:val="26"/>
          <w:szCs w:val="26"/>
        </w:rPr>
      </w:pPr>
      <w:r w:rsidRPr="00345002">
        <w:rPr>
          <w:rFonts w:ascii="標楷體" w:eastAsia="標楷體" w:hAnsi="標楷體"/>
          <w:color w:val="000000"/>
          <w:spacing w:val="-16"/>
          <w:sz w:val="26"/>
          <w:szCs w:val="26"/>
        </w:rPr>
        <w:t>電 話：</w:t>
      </w:r>
    </w:p>
    <w:p w:rsidR="00955C8A" w:rsidRPr="00345002" w:rsidRDefault="009148B1">
      <w:pPr>
        <w:jc w:val="center"/>
        <w:rPr>
          <w:rFonts w:ascii="標楷體" w:eastAsia="標楷體" w:hAnsi="標楷體" w:cs="標楷體"/>
          <w:color w:val="000000"/>
          <w:sz w:val="26"/>
          <w:szCs w:val="26"/>
        </w:rPr>
      </w:pPr>
      <w:bookmarkStart w:id="0" w:name="_GoBack"/>
      <w:bookmarkEnd w:id="0"/>
      <w:r w:rsidRPr="00345002">
        <w:rPr>
          <w:rFonts w:ascii="標楷體" w:eastAsia="標楷體" w:hAnsi="標楷體" w:cs="標楷體"/>
          <w:color w:val="000000"/>
          <w:sz w:val="26"/>
          <w:szCs w:val="26"/>
        </w:rPr>
        <w:t>申 明 日 期  中華民國               年          月          日</w:t>
      </w:r>
    </w:p>
    <w:sectPr w:rsidR="00955C8A" w:rsidRPr="00345002" w:rsidSect="0077387D">
      <w:footerReference w:type="default" r:id="rId7"/>
      <w:pgSz w:w="11906" w:h="16838"/>
      <w:pgMar w:top="284" w:right="1106" w:bottom="142" w:left="1284" w:header="0" w:footer="0" w:gutter="0"/>
      <w:cols w:space="720"/>
      <w:formProt w:val="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D9" w:rsidRDefault="003F67D9" w:rsidP="00267453">
      <w:pPr>
        <w:spacing w:after="0" w:line="240" w:lineRule="auto"/>
      </w:pPr>
      <w:r>
        <w:separator/>
      </w:r>
    </w:p>
  </w:endnote>
  <w:endnote w:type="continuationSeparator" w:id="0">
    <w:p w:rsidR="003F67D9" w:rsidRDefault="003F67D9" w:rsidP="0026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PMingLiU">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7D" w:rsidRDefault="00FB4A92" w:rsidP="0077387D">
    <w:pPr>
      <w:pStyle w:val="ab"/>
      <w:jc w:val="center"/>
    </w:pPr>
    <w:r>
      <w:rPr>
        <w:rFonts w:ascii="標楷體" w:eastAsia="標楷體" w:hAnsi="標楷體" w:hint="eastAsia"/>
        <w:noProof/>
        <w:lang w:bidi="ar-SA"/>
      </w:rPr>
      <mc:AlternateContent>
        <mc:Choice Requires="wps">
          <w:drawing>
            <wp:anchor distT="0" distB="0" distL="114300" distR="114300" simplePos="0" relativeHeight="251657728" behindDoc="0" locked="0" layoutInCell="1" allowOverlap="1">
              <wp:simplePos x="0" y="0"/>
              <wp:positionH relativeFrom="column">
                <wp:posOffset>-326390</wp:posOffset>
              </wp:positionH>
              <wp:positionV relativeFrom="paragraph">
                <wp:posOffset>-201930</wp:posOffset>
              </wp:positionV>
              <wp:extent cx="2170430" cy="426085"/>
              <wp:effectExtent l="0" t="0" r="3810"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87D" w:rsidRPr="00077657" w:rsidRDefault="0077387D" w:rsidP="00FB4A92">
                          <w:pPr>
                            <w:spacing w:line="160" w:lineRule="exact"/>
                            <w:rPr>
                              <w:rFonts w:ascii="標楷體" w:eastAsia="標楷體" w:hAnsi="標楷體"/>
                              <w:sz w:val="16"/>
                              <w:szCs w:val="16"/>
                            </w:rPr>
                          </w:pPr>
                          <w:r w:rsidRPr="00077657">
                            <w:rPr>
                              <w:rFonts w:ascii="標楷體" w:eastAsia="標楷體" w:hAnsi="標楷體" w:hint="eastAsia"/>
                              <w:sz w:val="16"/>
                              <w:szCs w:val="16"/>
                            </w:rPr>
                            <w:t>申請案編碼：020528</w:t>
                          </w:r>
                        </w:p>
                        <w:p w:rsidR="0077387D" w:rsidRPr="00077657" w:rsidRDefault="0077387D" w:rsidP="00FB4A92">
                          <w:pPr>
                            <w:snapToGrid w:val="0"/>
                            <w:spacing w:line="160" w:lineRule="exact"/>
                            <w:rPr>
                              <w:sz w:val="16"/>
                              <w:szCs w:val="16"/>
                            </w:rPr>
                          </w:pPr>
                          <w:r w:rsidRPr="00077657">
                            <w:rPr>
                              <w:rFonts w:ascii="標楷體" w:eastAsia="標楷體" w:hAnsi="標楷體" w:hint="eastAsia"/>
                              <w:sz w:val="16"/>
                              <w:szCs w:val="16"/>
                            </w:rPr>
                            <w:t>公告期限：一般案件14天、會勘案件20天</w:t>
                          </w:r>
                        </w:p>
                        <w:p w:rsidR="0077387D" w:rsidRPr="00077657" w:rsidRDefault="0077387D" w:rsidP="0077387D">
                          <w:pPr>
                            <w:snapToGrid w:val="0"/>
                            <w:spacing w:line="200" w:lineRule="exac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7pt;margin-top:-15.9pt;width:170.9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xByQ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" filled="f" stroked="f">
              <v:textbox>
                <w:txbxContent>
                  <w:p w:rsidR="0077387D" w:rsidRPr="00077657" w:rsidRDefault="0077387D" w:rsidP="00FB4A92">
                    <w:pPr>
                      <w:spacing w:line="160" w:lineRule="exact"/>
                      <w:rPr>
                        <w:rFonts w:ascii="標楷體" w:eastAsia="標楷體" w:hAnsi="標楷體"/>
                        <w:sz w:val="16"/>
                        <w:szCs w:val="16"/>
                      </w:rPr>
                    </w:pPr>
                    <w:r w:rsidRPr="00077657">
                      <w:rPr>
                        <w:rFonts w:ascii="標楷體" w:eastAsia="標楷體" w:hAnsi="標楷體" w:hint="eastAsia"/>
                        <w:sz w:val="16"/>
                        <w:szCs w:val="16"/>
                      </w:rPr>
                      <w:t>申請案編碼：020528</w:t>
                    </w:r>
                  </w:p>
                  <w:p w:rsidR="0077387D" w:rsidRPr="00077657" w:rsidRDefault="0077387D" w:rsidP="00FB4A92">
                    <w:pPr>
                      <w:snapToGrid w:val="0"/>
                      <w:spacing w:line="160" w:lineRule="exact"/>
                      <w:rPr>
                        <w:sz w:val="16"/>
                        <w:szCs w:val="16"/>
                      </w:rPr>
                    </w:pPr>
                    <w:r w:rsidRPr="00077657">
                      <w:rPr>
                        <w:rFonts w:ascii="標楷體" w:eastAsia="標楷體" w:hAnsi="標楷體" w:hint="eastAsia"/>
                        <w:sz w:val="16"/>
                        <w:szCs w:val="16"/>
                      </w:rPr>
                      <w:t>公告期限：一般案件14天、會勘案件20天</w:t>
                    </w:r>
                  </w:p>
                  <w:p w:rsidR="0077387D" w:rsidRPr="00077657" w:rsidRDefault="0077387D" w:rsidP="0077387D">
                    <w:pPr>
                      <w:snapToGrid w:val="0"/>
                      <w:spacing w:line="200" w:lineRule="exact"/>
                      <w:rPr>
                        <w:sz w:val="16"/>
                        <w:szCs w:val="16"/>
                      </w:rPr>
                    </w:pPr>
                  </w:p>
                </w:txbxContent>
              </v:textbox>
            </v:shape>
          </w:pict>
        </mc:Fallback>
      </mc:AlternateContent>
    </w:r>
    <w:r w:rsidR="0077387D">
      <w:rPr>
        <w:rFonts w:ascii="標楷體" w:eastAsia="標楷體" w:hAnsi="標楷體" w:hint="eastAsia"/>
      </w:rPr>
      <w:t>(民)稅土地12-(民)表五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D9" w:rsidRDefault="003F67D9" w:rsidP="00267453">
      <w:pPr>
        <w:spacing w:after="0" w:line="240" w:lineRule="auto"/>
      </w:pPr>
      <w:r>
        <w:separator/>
      </w:r>
    </w:p>
  </w:footnote>
  <w:footnote w:type="continuationSeparator" w:id="0">
    <w:p w:rsidR="003F67D9" w:rsidRDefault="003F67D9" w:rsidP="00267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8A"/>
    <w:rsid w:val="00267453"/>
    <w:rsid w:val="00345002"/>
    <w:rsid w:val="003F670B"/>
    <w:rsid w:val="003F67D9"/>
    <w:rsid w:val="005A66CA"/>
    <w:rsid w:val="0077387D"/>
    <w:rsid w:val="009148B1"/>
    <w:rsid w:val="00955C8A"/>
    <w:rsid w:val="00A719D4"/>
    <w:rsid w:val="00FB4A92"/>
    <w:rsid w:val="00FD1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rPr>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style>
  <w:style w:type="character" w:customStyle="1" w:styleId="a4">
    <w:name w:val="頁尾 字元"/>
    <w:qFormat/>
  </w:style>
  <w:style w:type="character" w:customStyle="1" w:styleId="a5">
    <w:name w:val="註解方塊文字 字元"/>
    <w:qFormat/>
    <w:rPr>
      <w:rFonts w:ascii="Cambria" w:eastAsia="新細明體;PMingLiU" w:hAnsi="Cambria" w:cs="Times New Roman"/>
      <w:sz w:val="18"/>
      <w:szCs w:val="18"/>
    </w:rPr>
  </w:style>
  <w:style w:type="paragraph" w:styleId="a6">
    <w:name w:val="Title"/>
    <w:basedOn w:val="a"/>
    <w:next w:val="a"/>
    <w:qFormat/>
    <w:pPr>
      <w:keepNext/>
      <w:spacing w:before="240" w:after="120"/>
    </w:pPr>
    <w:rPr>
      <w:rFonts w:ascii="Liberation Sans" w:eastAsia="微軟正黑體" w:hAnsi="Liberation Sans"/>
      <w:sz w:val="28"/>
      <w:szCs w:val="28"/>
    </w:rPr>
  </w:style>
  <w:style w:type="paragraph" w:styleId="a7">
    <w:name w:val="List"/>
    <w:basedOn w:val="a"/>
  </w:style>
  <w:style w:type="paragraph" w:customStyle="1" w:styleId="a8">
    <w:name w:val="圖表標示"/>
    <w:basedOn w:val="a"/>
    <w:pPr>
      <w:suppressLineNumbers/>
      <w:spacing w:before="120" w:after="120"/>
    </w:pPr>
    <w:rPr>
      <w:i/>
      <w:iCs/>
      <w:sz w:val="24"/>
    </w:rPr>
  </w:style>
  <w:style w:type="paragraph" w:customStyle="1" w:styleId="a9">
    <w:name w:val="索引"/>
    <w:basedOn w:val="a"/>
    <w:qFormat/>
    <w:pPr>
      <w:suppressLineNumbers/>
    </w:pPr>
  </w:style>
  <w:style w:type="paragraph" w:styleId="aa">
    <w:name w:val="header"/>
    <w:basedOn w:val="a"/>
    <w:pPr>
      <w:tabs>
        <w:tab w:val="center" w:pos="4153"/>
        <w:tab w:val="right" w:pos="8306"/>
      </w:tabs>
      <w:snapToGrid w:val="0"/>
    </w:pPr>
    <w:rPr>
      <w:szCs w:val="20"/>
    </w:rPr>
  </w:style>
  <w:style w:type="paragraph" w:styleId="ab">
    <w:name w:val="footer"/>
    <w:basedOn w:val="a"/>
    <w:pPr>
      <w:tabs>
        <w:tab w:val="center" w:pos="4153"/>
        <w:tab w:val="right" w:pos="8306"/>
      </w:tabs>
      <w:snapToGrid w:val="0"/>
    </w:pPr>
    <w:rPr>
      <w:szCs w:val="20"/>
    </w:rPr>
  </w:style>
  <w:style w:type="paragraph" w:styleId="ac">
    <w:name w:val="Balloon Text"/>
    <w:basedOn w:val="a"/>
    <w:qFormat/>
    <w:rPr>
      <w:rFonts w:ascii="Cambria" w:eastAsia="新細明體;PMingLiU" w:hAnsi="Cambria" w:cs="Times New Roman"/>
      <w:sz w:val="18"/>
      <w:szCs w:val="18"/>
    </w:rPr>
  </w:style>
  <w:style w:type="paragraph" w:customStyle="1" w:styleId="ad">
    <w:name w:val="表格內容"/>
    <w:basedOn w:val="a"/>
    <w:qFormat/>
    <w:pPr>
      <w:suppressLineNumbers/>
    </w:pPr>
  </w:style>
  <w:style w:type="paragraph" w:customStyle="1" w:styleId="ae">
    <w:name w:val="表格標題"/>
    <w:basedOn w:val="a"/>
    <w:qFormat/>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rPr>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style>
  <w:style w:type="character" w:customStyle="1" w:styleId="a4">
    <w:name w:val="頁尾 字元"/>
    <w:qFormat/>
  </w:style>
  <w:style w:type="character" w:customStyle="1" w:styleId="a5">
    <w:name w:val="註解方塊文字 字元"/>
    <w:qFormat/>
    <w:rPr>
      <w:rFonts w:ascii="Cambria" w:eastAsia="新細明體;PMingLiU" w:hAnsi="Cambria" w:cs="Times New Roman"/>
      <w:sz w:val="18"/>
      <w:szCs w:val="18"/>
    </w:rPr>
  </w:style>
  <w:style w:type="paragraph" w:styleId="a6">
    <w:name w:val="Title"/>
    <w:basedOn w:val="a"/>
    <w:next w:val="a"/>
    <w:qFormat/>
    <w:pPr>
      <w:keepNext/>
      <w:spacing w:before="240" w:after="120"/>
    </w:pPr>
    <w:rPr>
      <w:rFonts w:ascii="Liberation Sans" w:eastAsia="微軟正黑體" w:hAnsi="Liberation Sans"/>
      <w:sz w:val="28"/>
      <w:szCs w:val="28"/>
    </w:rPr>
  </w:style>
  <w:style w:type="paragraph" w:styleId="a7">
    <w:name w:val="List"/>
    <w:basedOn w:val="a"/>
  </w:style>
  <w:style w:type="paragraph" w:customStyle="1" w:styleId="a8">
    <w:name w:val="圖表標示"/>
    <w:basedOn w:val="a"/>
    <w:pPr>
      <w:suppressLineNumbers/>
      <w:spacing w:before="120" w:after="120"/>
    </w:pPr>
    <w:rPr>
      <w:i/>
      <w:iCs/>
      <w:sz w:val="24"/>
    </w:rPr>
  </w:style>
  <w:style w:type="paragraph" w:customStyle="1" w:styleId="a9">
    <w:name w:val="索引"/>
    <w:basedOn w:val="a"/>
    <w:qFormat/>
    <w:pPr>
      <w:suppressLineNumbers/>
    </w:pPr>
  </w:style>
  <w:style w:type="paragraph" w:styleId="aa">
    <w:name w:val="header"/>
    <w:basedOn w:val="a"/>
    <w:pPr>
      <w:tabs>
        <w:tab w:val="center" w:pos="4153"/>
        <w:tab w:val="right" w:pos="8306"/>
      </w:tabs>
      <w:snapToGrid w:val="0"/>
    </w:pPr>
    <w:rPr>
      <w:szCs w:val="20"/>
    </w:rPr>
  </w:style>
  <w:style w:type="paragraph" w:styleId="ab">
    <w:name w:val="footer"/>
    <w:basedOn w:val="a"/>
    <w:pPr>
      <w:tabs>
        <w:tab w:val="center" w:pos="4153"/>
        <w:tab w:val="right" w:pos="8306"/>
      </w:tabs>
      <w:snapToGrid w:val="0"/>
    </w:pPr>
    <w:rPr>
      <w:szCs w:val="20"/>
    </w:rPr>
  </w:style>
  <w:style w:type="paragraph" w:styleId="ac">
    <w:name w:val="Balloon Text"/>
    <w:basedOn w:val="a"/>
    <w:qFormat/>
    <w:rPr>
      <w:rFonts w:ascii="Cambria" w:eastAsia="新細明體;PMingLiU" w:hAnsi="Cambria" w:cs="Times New Roman"/>
      <w:sz w:val="18"/>
      <w:szCs w:val="18"/>
    </w:rPr>
  </w:style>
  <w:style w:type="paragraph" w:customStyle="1" w:styleId="ad">
    <w:name w:val="表格內容"/>
    <w:basedOn w:val="a"/>
    <w:qFormat/>
    <w:pPr>
      <w:suppressLineNumbers/>
    </w:pPr>
  </w:style>
  <w:style w:type="paragraph" w:customStyle="1" w:styleId="ae">
    <w:name w:val="表格標題"/>
    <w:basedOn w:val="a"/>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南投縣政府稅務局;</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土地所有權人出售自用住宅用地申請適用土地稅法第34條第5項規定申明書</dc:title>
  <dc:subject>土地所有權人出售自用住宅用地申請適用土地稅法第34條第5項規定申明書</dc:subject>
  <dc:creator>南投縣政府稅務局網路服務中心</dc:creator>
  <cp:keywords>自用住宅用地; 申明書; 出售自用住宅</cp:keywords>
  <cp:lastModifiedBy>陳弘舫</cp:lastModifiedBy>
  <cp:revision>2</cp:revision>
  <dcterms:created xsi:type="dcterms:W3CDTF">2019-04-30T07:30:00Z</dcterms:created>
  <dcterms:modified xsi:type="dcterms:W3CDTF">2019-04-30T07:30:00Z</dcterms:modified>
  <cp:category>510財政稅務</cp:category>
</cp:coreProperties>
</file>